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A8" w:rsidRDefault="009C3BA8" w:rsidP="009C3BA8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附件4：</w:t>
      </w:r>
    </w:p>
    <w:p w:rsidR="009C3BA8" w:rsidRDefault="009C3BA8" w:rsidP="009C3BA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云南农业大学2019年暑期“三下乡”社会实践</w:t>
      </w:r>
    </w:p>
    <w:p w:rsidR="009C3BA8" w:rsidRDefault="009C3BA8" w:rsidP="009C3BA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成果反馈要求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各实践团队应于9月25日前，向校团委提交社会实践的相关材料纸质版及电子版，包括：调查问卷及报告（调研类型团队）、团队工作总结、团队日志、个人心得体会、照片、媒体报道、新媒体运用、实物类材料以及需报销票据九类。具体说明如下： 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1.调查问卷及报告（调研类型团队）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调研报告要求内容真实，数据可靠，并有一定的理论水平，字数在5000字左右。用A4纸打印，正文用宋体小四号字、1.5倍行间距，文章标题下方要注明团队名称。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2.团队工作总结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每个团队须提交1份2000-3000字的团队工作报告，系统地总结团队的整个实践活动意义及概况、工作概述及主要收获、成功经验、面临的主要问题、下一步工作计划等内容。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3.团队日志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每个团队须提交1份团队日志，记录团队每天的活动内容。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4.个人心得体会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每名队员须至少提交1份个人心得体会。字数在3000字左右。用A4纸打印，正文用宋体小四号字、1.5倍行间距，标题小2黑体，居中，下方注明作者姓名、学院、年级、专业。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5.照片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每个团队须提交至少10张照片，其中包括1-2张集体照。所有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照片以jpg格式提交，像素不低于1280×960，不得贴于WORD文档内。提交的同时还须附上WORD文档对每张照片作简要说明。照片注意突出团队旗帜、活动主题及当地特色，选取鲜活的人物和场景，如前期培训、宣传、座谈、入户调查、张贴挂图、发放资料、文艺演出、支教场景、田间调查、科技支农等。照片贵在精，提交前请务必筛选。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6.媒体报道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媒体报道须在标题前加上[媒体名称]，须标注作者及报道时间。若是平面媒体报道须同时提交报道原件或照片，若是网络媒体报道须在文后附上原文链接地址及截图。校外媒体报道整版原件，当地媒体进行录像采访的，尽量拿到备份录像带或备份光盘并提交。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7.新媒体运用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（1）微博：</w:t>
      </w:r>
      <w:r>
        <w:rPr>
          <w:rFonts w:ascii="仿宋_GB2312" w:eastAsia="仿宋_GB2312" w:hAnsi="仿宋_GB2312" w:cs="仿宋_GB2312" w:hint="eastAsia"/>
          <w:sz w:val="28"/>
          <w:szCs w:val="28"/>
        </w:rPr>
        <w:t>每个团队须注册一个社会实践微博，可以使用现有团委、团支部官方微博，在活动过程中，注意以图片、文字的形式记录团队每天的活动内容，并达到一定的量。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（2）视频：</w:t>
      </w:r>
      <w:r>
        <w:rPr>
          <w:rFonts w:ascii="仿宋_GB2312" w:eastAsia="仿宋_GB2312" w:hAnsi="仿宋_GB2312" w:cs="仿宋_GB2312" w:hint="eastAsia"/>
          <w:sz w:val="28"/>
          <w:szCs w:val="28"/>
        </w:rPr>
        <w:t>有条件的团队可拍摄制作反映实践活动的视频，视频像素不低于320×240，时长不短于5分钟。内容可以包括实践场景、团队生活、队员采访以及当地人民感言等。视频应注意突出活动主题及特色，不得使用照片堆积。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8.实物类材料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实物类材料包括暑期社会实践地反馈表、感谢信、锦旗、证书和当地领导或知名人士对社会实践活动的题词等。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9.报销所需票据</w:t>
      </w:r>
    </w:p>
    <w:p w:rsidR="009C3BA8" w:rsidRDefault="009C3BA8" w:rsidP="009C3BA8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 需报销账目必须有正规发票和账目明细，可报销发票包括车票、矿泉水发票、住宿票。发票必须完整无误，否则不予报销。</w:t>
      </w:r>
    </w:p>
    <w:p w:rsidR="009C3BA8" w:rsidRPr="002560D9" w:rsidRDefault="009C3BA8" w:rsidP="009C3BA8"/>
    <w:p w:rsidR="00110FE9" w:rsidRPr="009C3BA8" w:rsidRDefault="00110FE9">
      <w:bookmarkStart w:id="0" w:name="_GoBack"/>
      <w:bookmarkEnd w:id="0"/>
    </w:p>
    <w:sectPr w:rsidR="00110FE9" w:rsidRPr="009C3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70" w:rsidRDefault="001F2B70" w:rsidP="009C3BA8">
      <w:r>
        <w:separator/>
      </w:r>
    </w:p>
  </w:endnote>
  <w:endnote w:type="continuationSeparator" w:id="0">
    <w:p w:rsidR="001F2B70" w:rsidRDefault="001F2B70" w:rsidP="009C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70" w:rsidRDefault="001F2B70" w:rsidP="009C3BA8">
      <w:r>
        <w:separator/>
      </w:r>
    </w:p>
  </w:footnote>
  <w:footnote w:type="continuationSeparator" w:id="0">
    <w:p w:rsidR="001F2B70" w:rsidRDefault="001F2B70" w:rsidP="009C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3D"/>
    <w:rsid w:val="00110FE9"/>
    <w:rsid w:val="001F2B70"/>
    <w:rsid w:val="009C3BA8"/>
    <w:rsid w:val="00D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B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青年媒体工作室</dc:creator>
  <cp:keywords/>
  <dc:description/>
  <cp:lastModifiedBy>青年媒体工作室</cp:lastModifiedBy>
  <cp:revision>2</cp:revision>
  <dcterms:created xsi:type="dcterms:W3CDTF">2019-06-20T09:28:00Z</dcterms:created>
  <dcterms:modified xsi:type="dcterms:W3CDTF">2019-06-20T09:28:00Z</dcterms:modified>
</cp:coreProperties>
</file>